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F" w:rsidRDefault="00DF58D4">
      <w:pPr>
        <w:rPr>
          <w:b/>
          <w:sz w:val="28"/>
          <w:szCs w:val="28"/>
        </w:rPr>
      </w:pPr>
      <w:r w:rsidRPr="00DF58D4">
        <w:rPr>
          <w:b/>
          <w:sz w:val="28"/>
          <w:szCs w:val="28"/>
        </w:rPr>
        <w:t>Co si pamatujeme o cévní a dýchací soustavě?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58D4">
        <w:rPr>
          <w:sz w:val="28"/>
          <w:szCs w:val="28"/>
        </w:rPr>
        <w:t>Jaký význam má pro člověka krev?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má nemocný člověk víc bílých krvinek než člověk zdravý?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Jakým způsobem zajistí krev, abychom nevykrváceli?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patří železo mezi důležité biogenní prvky?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jakého důvodu jsou stěny tepen silnější než stěny žil?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je význam chlopní a kde je v našem těle najdeme?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to horní a dolní dutá žíla?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najdeme plicnici a plicní žíly?</w:t>
      </w:r>
    </w:p>
    <w:p w:rsidR="00DF58D4" w:rsidRDefault="00DF58D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to transfuze a jakou roli tady hrají krevní skupiny?</w:t>
      </w:r>
    </w:p>
    <w:p w:rsidR="008D1766" w:rsidRDefault="008D1766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Podívej se do učebnice a zjisti onemocnění cévní soustavy.</w:t>
      </w:r>
    </w:p>
    <w:p w:rsidR="008E5B34" w:rsidRDefault="008E5B3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význam mají mízní uzliny?</w:t>
      </w:r>
    </w:p>
    <w:p w:rsidR="008E5B34" w:rsidRDefault="008E5B34" w:rsidP="00DF5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Vysvětli slova – imunita, karanténa, inkubační doba, imunizace a</w:t>
      </w:r>
      <w:bookmarkStart w:id="0" w:name="_GoBack"/>
      <w:bookmarkEnd w:id="0"/>
      <w:r>
        <w:rPr>
          <w:sz w:val="28"/>
          <w:szCs w:val="28"/>
        </w:rPr>
        <w:t>ktivní a pasivní.</w:t>
      </w:r>
    </w:p>
    <w:p w:rsidR="008D1766" w:rsidRDefault="008D1766" w:rsidP="008D176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Popiš cestu molekuly kyslíku při nádechu.</w:t>
      </w:r>
    </w:p>
    <w:p w:rsidR="008D1766" w:rsidRDefault="008D1766" w:rsidP="008D176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Kde je uloženo hlasové ústrojí a jak funguje?</w:t>
      </w:r>
    </w:p>
    <w:p w:rsidR="008D1766" w:rsidRDefault="008D1766" w:rsidP="008D1766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Které svaly pomáhají při dýchání? Jakým způsobem pomáhají?</w:t>
      </w:r>
    </w:p>
    <w:p w:rsidR="008D1766" w:rsidRPr="008D1766" w:rsidRDefault="008D1766" w:rsidP="008D1766">
      <w:pPr>
        <w:spacing w:line="360" w:lineRule="auto"/>
        <w:ind w:left="360"/>
        <w:rPr>
          <w:sz w:val="28"/>
          <w:szCs w:val="28"/>
        </w:rPr>
      </w:pPr>
    </w:p>
    <w:sectPr w:rsidR="008D1766" w:rsidRPr="008D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2D3C"/>
    <w:multiLevelType w:val="hybridMultilevel"/>
    <w:tmpl w:val="41EC4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4"/>
    <w:rsid w:val="0013008F"/>
    <w:rsid w:val="008D1766"/>
    <w:rsid w:val="008E5B34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D75"/>
  <w15:chartTrackingRefBased/>
  <w15:docId w15:val="{831D173B-CED7-406D-996B-8EB49CD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2021-03-21T10:56:00Z</dcterms:created>
  <dcterms:modified xsi:type="dcterms:W3CDTF">2021-03-21T10:56:00Z</dcterms:modified>
</cp:coreProperties>
</file>