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29" w:rsidRPr="00851929" w:rsidRDefault="00851929" w:rsidP="00851929">
      <w:pPr>
        <w:rPr>
          <w:b/>
          <w:sz w:val="28"/>
          <w:szCs w:val="28"/>
          <w:u w:val="single"/>
        </w:rPr>
      </w:pPr>
      <w:r w:rsidRPr="00851929">
        <w:rPr>
          <w:b/>
          <w:sz w:val="28"/>
          <w:szCs w:val="28"/>
          <w:u w:val="single"/>
        </w:rPr>
        <w:t>Těžaři v Amazonii pobili indiány, kteří se nikdy nesetkali s civilizací</w:t>
      </w:r>
    </w:p>
    <w:p w:rsidR="00851929" w:rsidRDefault="00851929" w:rsidP="00851929">
      <w:r>
        <w:t>11. září 2017  15:30</w:t>
      </w:r>
    </w:p>
    <w:p w:rsidR="00851929" w:rsidRPr="00851929" w:rsidRDefault="00851929" w:rsidP="00851929">
      <w:pPr>
        <w:rPr>
          <w:b/>
          <w:sz w:val="24"/>
          <w:szCs w:val="24"/>
        </w:rPr>
      </w:pPr>
      <w:r w:rsidRPr="00851929">
        <w:rPr>
          <w:b/>
          <w:sz w:val="24"/>
          <w:szCs w:val="24"/>
        </w:rPr>
        <w:t xml:space="preserve">Brazilská federální prokuratura se zabývá vraždou deseti příslušníků indiánského kmene, který dosud nikdy nepřišel do kontaktu s civilizací. Podezření padá na skupinu zlatokopů. Amazonské kmeny v poslední době čelí čím dál víc hrozbám, píše list </w:t>
      </w:r>
      <w:proofErr w:type="spellStart"/>
      <w:r w:rsidRPr="00851929">
        <w:rPr>
          <w:b/>
          <w:sz w:val="24"/>
          <w:szCs w:val="24"/>
        </w:rPr>
        <w:t>The</w:t>
      </w:r>
      <w:proofErr w:type="spellEnd"/>
      <w:r w:rsidRPr="00851929">
        <w:rPr>
          <w:b/>
          <w:sz w:val="24"/>
          <w:szCs w:val="24"/>
        </w:rPr>
        <w:t xml:space="preserve"> New York </w:t>
      </w:r>
      <w:proofErr w:type="spellStart"/>
      <w:r w:rsidRPr="00851929">
        <w:rPr>
          <w:b/>
          <w:sz w:val="24"/>
          <w:szCs w:val="24"/>
        </w:rPr>
        <w:t>Times</w:t>
      </w:r>
      <w:proofErr w:type="spellEnd"/>
      <w:r w:rsidRPr="00851929">
        <w:rPr>
          <w:b/>
          <w:sz w:val="24"/>
          <w:szCs w:val="24"/>
        </w:rPr>
        <w:t>.</w:t>
      </w:r>
    </w:p>
    <w:p w:rsidR="00851929" w:rsidRDefault="00851929" w:rsidP="00851929">
      <w:r>
        <w:t xml:space="preserve">Masakr indiánů z rezervace Vale do </w:t>
      </w:r>
      <w:proofErr w:type="spellStart"/>
      <w:r>
        <w:t>Javari</w:t>
      </w:r>
      <w:proofErr w:type="spellEnd"/>
      <w:r>
        <w:t xml:space="preserve"> se podle představitelů vládní agentury pro záležitosti domorodých kmenů </w:t>
      </w:r>
      <w:proofErr w:type="spellStart"/>
      <w:r>
        <w:t>Funai</w:t>
      </w:r>
      <w:proofErr w:type="spellEnd"/>
      <w:r>
        <w:t xml:space="preserve"> odehrál minulý měsíc. Úřad ho zaznamenal díky tomu, že pachatelé se jím sami pochlubili v jednom z barů na pomezí Brazílie a Kolumbie.</w:t>
      </w:r>
    </w:p>
    <w:p w:rsidR="00851929" w:rsidRDefault="00851929" w:rsidP="00851929">
      <w:r>
        <w:t xml:space="preserve">„Byly to vulgární hospodské řeči. Dokonce se holedbali, že těla rozsekali a naházeli je do řeky,“ řekla listu </w:t>
      </w:r>
      <w:proofErr w:type="spellStart"/>
      <w:r>
        <w:t>The</w:t>
      </w:r>
      <w:proofErr w:type="spellEnd"/>
      <w:r>
        <w:t xml:space="preserve"> New York </w:t>
      </w:r>
      <w:proofErr w:type="spellStart"/>
      <w:r>
        <w:t>Times</w:t>
      </w:r>
      <w:proofErr w:type="spellEnd"/>
      <w:r>
        <w:t xml:space="preserve"> Leila Silvia Burger </w:t>
      </w:r>
      <w:proofErr w:type="spellStart"/>
      <w:r>
        <w:t>Sotto-Maiorová</w:t>
      </w:r>
      <w:proofErr w:type="spellEnd"/>
      <w:r>
        <w:t xml:space="preserve"> z organizace </w:t>
      </w:r>
      <w:proofErr w:type="spellStart"/>
      <w:r>
        <w:t>Funai</w:t>
      </w:r>
      <w:proofErr w:type="spellEnd"/>
      <w:r>
        <w:t>. Zlatokopové podle ní v baru mávali ručně vyřezávaným pádlem, které indiánům sebrali, a tvrdili, že domorodce pobili v sebeobraně.</w:t>
      </w:r>
    </w:p>
    <w:p w:rsidR="00851929" w:rsidRDefault="00851929" w:rsidP="00851929">
      <w:r>
        <w:t xml:space="preserve">Incidentem na divokém severozápadě Brazílie se už zabývá policie. „Probíhá vyšetřování, ale to území je rozlehlé a přístup tam je velmi omezený,“ říká žalobce Pablo Luz de </w:t>
      </w:r>
      <w:proofErr w:type="spellStart"/>
      <w:r>
        <w:t>Beltrand</w:t>
      </w:r>
      <w:proofErr w:type="spellEnd"/>
      <w:r>
        <w:t>. Podle něj jde už o druhý podobný případ v regionu od začátku roku. „Takové věci se tu dříve nestávaly,“ dodal.</w:t>
      </w:r>
    </w:p>
    <w:p w:rsidR="00851929" w:rsidRPr="00851929" w:rsidRDefault="00851929" w:rsidP="00851929">
      <w:pPr>
        <w:rPr>
          <w:b/>
        </w:rPr>
      </w:pPr>
      <w:r w:rsidRPr="00851929">
        <w:rPr>
          <w:b/>
        </w:rPr>
        <w:t>Prezident jde na ruku těžařům a rančerům</w:t>
      </w:r>
    </w:p>
    <w:p w:rsidR="00851929" w:rsidRDefault="00851929" w:rsidP="00851929">
      <w:r>
        <w:t xml:space="preserve">Vale do </w:t>
      </w:r>
      <w:proofErr w:type="spellStart"/>
      <w:r>
        <w:t>Javari</w:t>
      </w:r>
      <w:proofErr w:type="spellEnd"/>
      <w:r>
        <w:t xml:space="preserve"> je druhou největší domorodou rezervací v Brazílii. Rozkládá se na území větším než Rakousko a žije zde asi dvacet z celkem 103 brazilských domorodých kmenů, které dosud nepřišly do kontaktu s civilizací. Často mají jen pár desítek členů, takže vražda deseti indiánů může být pro kmen osudovou ranou.</w:t>
      </w:r>
    </w:p>
    <w:p w:rsidR="00851929" w:rsidRDefault="00851929" w:rsidP="00851929">
      <w:r>
        <w:t xml:space="preserve">„Pokud vyšetřování tyto zprávy potvrdí, bude to další genocidní masakr zapříčiněný neschopností brazilské vlády ochránit izolované kmeny, což zaručuje ústava,“ varuje Sarah </w:t>
      </w:r>
      <w:proofErr w:type="spellStart"/>
      <w:r>
        <w:t>Shenkerová</w:t>
      </w:r>
      <w:proofErr w:type="spellEnd"/>
      <w:r>
        <w:t xml:space="preserve"> z organizace </w:t>
      </w:r>
      <w:proofErr w:type="spellStart"/>
      <w:r>
        <w:t>Survival</w:t>
      </w:r>
      <w:proofErr w:type="spellEnd"/>
      <w:r>
        <w:t xml:space="preserve"> International.</w:t>
      </w:r>
    </w:p>
    <w:p w:rsidR="00851929" w:rsidRDefault="00851929" w:rsidP="00851929">
      <w:r>
        <w:t xml:space="preserve">Faktem je, že vláda současného prezidenta Michela </w:t>
      </w:r>
      <w:proofErr w:type="spellStart"/>
      <w:r>
        <w:t>Temera</w:t>
      </w:r>
      <w:proofErr w:type="spellEnd"/>
      <w:r>
        <w:t xml:space="preserve"> výrazně omezila prostředky na ochranu domorodých kmenů. </w:t>
      </w:r>
      <w:r w:rsidR="00DC6271">
        <w:t xml:space="preserve">Agentura </w:t>
      </w:r>
      <w:proofErr w:type="spellStart"/>
      <w:r w:rsidR="00DC6271">
        <w:t>Funai</w:t>
      </w:r>
      <w:proofErr w:type="spellEnd"/>
      <w:r w:rsidR="00DC6271">
        <w:t xml:space="preserve">  </w:t>
      </w:r>
      <w:r>
        <w:t>musela uzavřít pět ze svých devatenácti základen, z nichž monitoruje činnost těžařských společností a snaží se před nimi ochránit domorodé kmeny. Rozpočet agentury byl zkrácen na čtvrtinu.</w:t>
      </w:r>
    </w:p>
    <w:p w:rsidR="00851929" w:rsidRDefault="00851929" w:rsidP="00851929">
      <w:r>
        <w:t xml:space="preserve">Michel </w:t>
      </w:r>
      <w:proofErr w:type="spellStart"/>
      <w:r>
        <w:t>Temer</w:t>
      </w:r>
      <w:proofErr w:type="spellEnd"/>
      <w:r>
        <w:t xml:space="preserve"> spoléhá na podporu velkopěstitelů, chovatelů dobytka a těžařů, díky nimž protlačil ekonomické reformy a unikl soudu v korupční kauze. Jeho vláda nedávno vydala povolení k těžbě v jedné z největších amazonských rezervací, což vyvolalo mezinárodní kritiku. Brazilský soud rozhodnutí zablokoval, vláda se však chystá odvolat.</w:t>
      </w:r>
    </w:p>
    <w:p w:rsidR="00851929" w:rsidRDefault="00851929" w:rsidP="00851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12463" cy="1657350"/>
            <wp:effectExtent l="0" t="0" r="2540" b="0"/>
            <wp:docPr id="2" name="Obrázek 2" descr="Vale do Javari, Brazí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e do Javari, Brazí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63" cy="16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29" w:rsidRDefault="00851929" w:rsidP="00851929">
      <w:pPr>
        <w:ind w:left="2124" w:firstLine="708"/>
      </w:pPr>
      <w:r>
        <w:t xml:space="preserve">Vale do </w:t>
      </w:r>
      <w:proofErr w:type="spellStart"/>
      <w:r>
        <w:t>Javari</w:t>
      </w:r>
      <w:proofErr w:type="spellEnd"/>
      <w:r>
        <w:t>, Brazílie</w:t>
      </w:r>
    </w:p>
    <w:p w:rsidR="00E53040" w:rsidRDefault="00851929" w:rsidP="00851929">
      <w:pPr>
        <w:rPr>
          <w:sz w:val="20"/>
          <w:szCs w:val="20"/>
        </w:rPr>
      </w:pPr>
      <w:r w:rsidRPr="00851929">
        <w:rPr>
          <w:sz w:val="20"/>
          <w:szCs w:val="20"/>
        </w:rPr>
        <w:t xml:space="preserve">Zdroj: </w:t>
      </w:r>
      <w:hyperlink r:id="rId6" w:history="1">
        <w:r w:rsidR="00BE14E4" w:rsidRPr="00BF5481">
          <w:rPr>
            <w:rStyle w:val="Hypertextovodkaz"/>
            <w:sz w:val="20"/>
            <w:szCs w:val="20"/>
          </w:rPr>
          <w:t>http://zpravy.idnes.cz/brazilie-domorodci-amazonie-tezari-d61-/zahranicni.aspx?c=A170911_124530_zahranicni_aha</w:t>
        </w:r>
      </w:hyperlink>
    </w:p>
    <w:p w:rsidR="00BE14E4" w:rsidRDefault="00BE14E4" w:rsidP="00851929">
      <w:pPr>
        <w:rPr>
          <w:sz w:val="20"/>
          <w:szCs w:val="20"/>
        </w:rPr>
      </w:pPr>
    </w:p>
    <w:p w:rsidR="00BE14E4" w:rsidRDefault="00BE14E4" w:rsidP="00851929">
      <w:pPr>
        <w:rPr>
          <w:sz w:val="20"/>
          <w:szCs w:val="20"/>
        </w:rPr>
      </w:pPr>
    </w:p>
    <w:p w:rsidR="00BE14E4" w:rsidRPr="008E2583" w:rsidRDefault="00BE14E4" w:rsidP="00BE14E4">
      <w:pPr>
        <w:rPr>
          <w:b/>
          <w:sz w:val="28"/>
          <w:szCs w:val="28"/>
          <w:u w:val="single"/>
        </w:rPr>
      </w:pPr>
      <w:r w:rsidRPr="008E2583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FA66A37" wp14:editId="6E458835">
            <wp:simplePos x="0" y="0"/>
            <wp:positionH relativeFrom="column">
              <wp:posOffset>4657725</wp:posOffset>
            </wp:positionH>
            <wp:positionV relativeFrom="paragraph">
              <wp:posOffset>-233045</wp:posOffset>
            </wp:positionV>
            <wp:extent cx="2121535" cy="1273810"/>
            <wp:effectExtent l="0" t="0" r="0" b="2540"/>
            <wp:wrapNone/>
            <wp:docPr id="1" name="Obrázek 1" descr="Image result for surviva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rvival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83">
        <w:rPr>
          <w:b/>
          <w:sz w:val="28"/>
          <w:szCs w:val="28"/>
          <w:u w:val="single"/>
        </w:rPr>
        <w:t>SURVIVAL INTERNATIONAL</w:t>
      </w:r>
      <w:r w:rsidRPr="008E2583">
        <w:rPr>
          <w:sz w:val="28"/>
          <w:szCs w:val="28"/>
        </w:rPr>
        <w:t xml:space="preserve"> </w:t>
      </w:r>
    </w:p>
    <w:p w:rsidR="00BE14E4" w:rsidRDefault="00BE14E4" w:rsidP="00BE14E4">
      <w:pPr>
        <w:spacing w:after="0" w:line="240" w:lineRule="auto"/>
      </w:pPr>
      <w:proofErr w:type="spellStart"/>
      <w:r>
        <w:t>Survival</w:t>
      </w:r>
      <w:proofErr w:type="spellEnd"/>
      <w:r>
        <w:t xml:space="preserve"> jsme </w:t>
      </w:r>
      <w:r w:rsidRPr="000E394E">
        <w:t xml:space="preserve">globální hnutí za práva domorodých národů. </w:t>
      </w:r>
      <w:r>
        <w:t>Jsme jedinou organizací</w:t>
      </w:r>
      <w:r w:rsidRPr="000E394E">
        <w:t xml:space="preserve">, </w:t>
      </w:r>
    </w:p>
    <w:p w:rsidR="00BE14E4" w:rsidRDefault="00BE14E4" w:rsidP="00BE14E4">
      <w:pPr>
        <w:spacing w:after="0" w:line="240" w:lineRule="auto"/>
      </w:pPr>
      <w:r w:rsidRPr="000E394E">
        <w:t xml:space="preserve">která po celém světě </w:t>
      </w:r>
      <w:r>
        <w:t xml:space="preserve">podporuje </w:t>
      </w:r>
      <w:r w:rsidRPr="000E394E">
        <w:t>kmenové národy. Pomáhá</w:t>
      </w:r>
      <w:r>
        <w:t xml:space="preserve">me </w:t>
      </w:r>
      <w:r w:rsidRPr="000E394E">
        <w:t xml:space="preserve">jim hájit jejich životy, </w:t>
      </w:r>
    </w:p>
    <w:p w:rsidR="00BE14E4" w:rsidRDefault="00BE14E4" w:rsidP="00BE14E4">
      <w:pPr>
        <w:spacing w:after="0" w:line="240" w:lineRule="auto"/>
      </w:pPr>
      <w:r w:rsidRPr="000E394E">
        <w:t>chránit jejich území a určovat jejich vlastní budoucnost.</w:t>
      </w:r>
    </w:p>
    <w:p w:rsidR="00BE14E4" w:rsidRDefault="00BE14E4" w:rsidP="00BE14E4">
      <w:pPr>
        <w:rPr>
          <w:b/>
        </w:rPr>
      </w:pPr>
    </w:p>
    <w:p w:rsidR="00BE14E4" w:rsidRPr="00D120E3" w:rsidRDefault="00BE14E4" w:rsidP="00BE14E4">
      <w:pPr>
        <w:rPr>
          <w:b/>
        </w:rPr>
      </w:pPr>
      <w:r w:rsidRPr="00D120E3">
        <w:rPr>
          <w:b/>
        </w:rPr>
        <w:t>Naše mise</w:t>
      </w:r>
    </w:p>
    <w:p w:rsidR="00BE14E4" w:rsidRDefault="00BE14E4" w:rsidP="00BE14E4">
      <w:r>
        <w:t>Existujeme, abychom zabránili vyhlazení kmenových národů a poskytli jim podium k tomu, aby mluvili se světem, aby mohli svědčit o genocidním násilí, otroctví a rasismu, s nimiž se denně potýkají. Lobbováním mocných lidí pomáháme chránit životy, pozemky a budoucnost lidí, kteří by měli mít stejná práva jako ostatní lidé soudobé společnosti.</w:t>
      </w:r>
    </w:p>
    <w:p w:rsidR="00BE14E4" w:rsidRPr="00D120E3" w:rsidRDefault="00BE14E4" w:rsidP="00BE14E4">
      <w:pPr>
        <w:rPr>
          <w:b/>
        </w:rPr>
      </w:pPr>
      <w:r w:rsidRPr="00D120E3">
        <w:rPr>
          <w:b/>
        </w:rPr>
        <w:t>Naše historie</w:t>
      </w:r>
    </w:p>
    <w:p w:rsidR="00BE14E4" w:rsidRDefault="00BE14E4" w:rsidP="00BE14E4">
      <w:r>
        <w:t xml:space="preserve">Byli jsme založeni v roce 1969 skupinou lidí zděšených genocidou indiánů Amazonky, která byla podrobně popsána v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Times</w:t>
      </w:r>
      <w:proofErr w:type="spellEnd"/>
      <w:r>
        <w:t>. Několik let jsme měli malý nebo žádný příjem a byli jsme řízeni dobrovolníky. Publikovali jsme informace o problémech s kmenovými národy, podporovali projekty v jejich komunitách a lobovali za jejich práva na mezinárodních fórech, jako je OSN. Ale rychle bylo zřejmé, že jediný způsob, jak zajistit pokračování přežití domorodých národů, je také vzbudit zájem veřejného mínění v jejich prospěch.</w:t>
      </w:r>
    </w:p>
    <w:p w:rsidR="00BE14E4" w:rsidRDefault="00BE14E4" w:rsidP="00BE14E4">
      <w:r>
        <w:t>Od našich pokorných počátků tisíce příznivců po celém světě zvýšily náš boj o globální hnutí se stovkami konkrétních úspěchů v této oblasti. Hnutí radikálně změnilo pohled na kmenové národy v mnoha částech světa.</w:t>
      </w:r>
    </w:p>
    <w:p w:rsidR="00BE14E4" w:rsidRDefault="00BE14E4" w:rsidP="00BE14E4">
      <w:pPr>
        <w:rPr>
          <w:i/>
          <w:sz w:val="18"/>
          <w:szCs w:val="18"/>
        </w:rPr>
      </w:pPr>
      <w:r w:rsidRPr="008E2583">
        <w:rPr>
          <w:i/>
          <w:sz w:val="18"/>
          <w:szCs w:val="18"/>
        </w:rPr>
        <w:t xml:space="preserve">Volně přeloženo z: </w:t>
      </w:r>
      <w:hyperlink r:id="rId8" w:history="1">
        <w:r w:rsidRPr="00AD0E61">
          <w:rPr>
            <w:rStyle w:val="Hypertextovodkaz"/>
            <w:i/>
            <w:sz w:val="18"/>
            <w:szCs w:val="18"/>
          </w:rPr>
          <w:t>https://www.survivalinternational.org/info</w:t>
        </w:r>
      </w:hyperlink>
    </w:p>
    <w:p w:rsidR="00BE14E4" w:rsidRPr="00851929" w:rsidRDefault="00BE14E4" w:rsidP="00851929">
      <w:pPr>
        <w:rPr>
          <w:sz w:val="20"/>
          <w:szCs w:val="20"/>
        </w:rPr>
      </w:pPr>
      <w:bookmarkStart w:id="0" w:name="_GoBack"/>
      <w:bookmarkEnd w:id="0"/>
    </w:p>
    <w:sectPr w:rsidR="00BE14E4" w:rsidRPr="00851929" w:rsidSect="00851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9"/>
    <w:rsid w:val="00851929"/>
    <w:rsid w:val="00BE14E4"/>
    <w:rsid w:val="00DC6271"/>
    <w:rsid w:val="00E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9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9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7733">
                  <w:marLeft w:val="7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2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2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valinternational.org/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ravy.idnes.cz/brazilie-domorodci-amazonie-tezari-d61-/zahranicni.aspx?c=A170911_124530_zahranicni_ah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Rosická</dc:creator>
  <cp:lastModifiedBy>Pavlína Rosická</cp:lastModifiedBy>
  <cp:revision>3</cp:revision>
  <cp:lastPrinted>2017-09-13T15:18:00Z</cp:lastPrinted>
  <dcterms:created xsi:type="dcterms:W3CDTF">2017-09-12T10:35:00Z</dcterms:created>
  <dcterms:modified xsi:type="dcterms:W3CDTF">2017-09-15T13:45:00Z</dcterms:modified>
</cp:coreProperties>
</file>